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jc w:val="center"/>
      </w:pPr>
      <w:r>
        <w:rPr/>
        <w:t>BİLDİRİ</w:t>
      </w:r>
      <w:r>
        <w:rPr>
          <w:spacing w:val="-3"/>
        </w:rPr>
        <w:t> </w:t>
      </w:r>
      <w:r>
        <w:rPr/>
        <w:t>ÖNERİ</w:t>
      </w:r>
      <w:r>
        <w:rPr>
          <w:spacing w:val="-3"/>
        </w:rPr>
        <w:t> </w:t>
      </w:r>
      <w:r>
        <w:rPr>
          <w:spacing w:val="-2"/>
        </w:rPr>
        <w:t>FORMU</w:t>
      </w:r>
    </w:p>
    <w:p>
      <w:pPr>
        <w:spacing w:line="240" w:lineRule="auto" w:before="2" w:after="0"/>
        <w:rPr>
          <w:b/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8"/>
        <w:gridCol w:w="3963"/>
      </w:tblGrid>
      <w:tr>
        <w:trPr>
          <w:trHeight w:val="441" w:hRule="atLeast"/>
        </w:trPr>
        <w:tc>
          <w:tcPr>
            <w:tcW w:w="50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Yazarın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Soyadı:</w:t>
            </w:r>
          </w:p>
        </w:tc>
        <w:tc>
          <w:tcPr>
            <w:tcW w:w="39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Üniversite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/Kuruluş:</w:t>
            </w:r>
          </w:p>
        </w:tc>
      </w:tr>
      <w:tr>
        <w:trPr>
          <w:trHeight w:val="371" w:hRule="atLeast"/>
        </w:trPr>
        <w:tc>
          <w:tcPr>
            <w:tcW w:w="50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Bölüm:</w:t>
            </w:r>
          </w:p>
        </w:tc>
        <w:tc>
          <w:tcPr>
            <w:tcW w:w="39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Ünvan:</w:t>
            </w:r>
          </w:p>
        </w:tc>
      </w:tr>
      <w:tr>
        <w:trPr>
          <w:trHeight w:val="373" w:hRule="atLeast"/>
        </w:trPr>
        <w:tc>
          <w:tcPr>
            <w:tcW w:w="50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E-posta:</w:t>
            </w:r>
          </w:p>
        </w:tc>
        <w:tc>
          <w:tcPr>
            <w:tcW w:w="39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GSM:</w:t>
            </w:r>
          </w:p>
        </w:tc>
      </w:tr>
      <w:tr>
        <w:trPr>
          <w:trHeight w:val="438" w:hRule="atLeast"/>
        </w:trPr>
        <w:tc>
          <w:tcPr>
            <w:tcW w:w="50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yazarın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Soyadı:</w:t>
            </w:r>
          </w:p>
        </w:tc>
        <w:tc>
          <w:tcPr>
            <w:tcW w:w="39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Üniversite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/Kuruluş:</w:t>
            </w:r>
          </w:p>
        </w:tc>
      </w:tr>
      <w:tr>
        <w:trPr>
          <w:trHeight w:val="373" w:hRule="atLeast"/>
        </w:trPr>
        <w:tc>
          <w:tcPr>
            <w:tcW w:w="50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Bölüm:</w:t>
            </w:r>
          </w:p>
        </w:tc>
        <w:tc>
          <w:tcPr>
            <w:tcW w:w="39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Ünvan:</w:t>
            </w:r>
          </w:p>
        </w:tc>
      </w:tr>
      <w:tr>
        <w:trPr>
          <w:trHeight w:val="371" w:hRule="atLeast"/>
        </w:trPr>
        <w:tc>
          <w:tcPr>
            <w:tcW w:w="50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E-posta:</w:t>
            </w:r>
          </w:p>
        </w:tc>
        <w:tc>
          <w:tcPr>
            <w:tcW w:w="39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GSM:</w:t>
            </w:r>
          </w:p>
        </w:tc>
      </w:tr>
      <w:tr>
        <w:trPr>
          <w:trHeight w:val="1000" w:hRule="atLeast"/>
        </w:trPr>
        <w:tc>
          <w:tcPr>
            <w:tcW w:w="9061" w:type="dxa"/>
            <w:gridSpan w:val="2"/>
          </w:tcPr>
          <w:p>
            <w:pPr>
              <w:pStyle w:val="TableParagraph"/>
              <w:spacing w:before="61"/>
              <w:rPr>
                <w:b/>
                <w:sz w:val="22"/>
              </w:rPr>
            </w:pPr>
            <w:r>
              <w:rPr>
                <w:b/>
                <w:sz w:val="22"/>
              </w:rPr>
              <w:t>Bildiri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Başlığı:</w:t>
            </w:r>
          </w:p>
        </w:tc>
      </w:tr>
      <w:tr>
        <w:trPr>
          <w:trHeight w:val="2563" w:hRule="atLeast"/>
        </w:trPr>
        <w:tc>
          <w:tcPr>
            <w:tcW w:w="9061" w:type="dxa"/>
            <w:gridSpan w:val="2"/>
          </w:tcPr>
          <w:p>
            <w:pPr>
              <w:pStyle w:val="TableParagraph"/>
              <w:spacing w:before="5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Özet</w:t>
            </w: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Bu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bölümü</w:t>
            </w:r>
            <w:r>
              <w:rPr>
                <w:spacing w:val="-2"/>
                <w:sz w:val="22"/>
              </w:rPr>
              <w:t> genişletebilirsiniz</w:t>
            </w:r>
          </w:p>
        </w:tc>
      </w:tr>
      <w:tr>
        <w:trPr>
          <w:trHeight w:val="506" w:hRule="atLeast"/>
        </w:trPr>
        <w:tc>
          <w:tcPr>
            <w:tcW w:w="9061" w:type="dxa"/>
            <w:gridSpan w:val="2"/>
          </w:tcPr>
          <w:p>
            <w:pPr>
              <w:pStyle w:val="TableParagraph"/>
              <w:spacing w:line="247" w:lineRule="exact" w:before="0"/>
              <w:rPr>
                <w:sz w:val="22"/>
              </w:rPr>
            </w:pPr>
            <w:r>
              <w:rPr>
                <w:sz w:val="22"/>
              </w:rPr>
              <w:t>Özette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asgari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şunlar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almalıdır: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Makalenin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tezi,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konunun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önemi,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makalenin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içeriği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alt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tartışma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noktaları,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kullanılan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metodoloji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sonuç).</w:t>
            </w:r>
          </w:p>
        </w:tc>
      </w:tr>
      <w:tr>
        <w:trPr>
          <w:trHeight w:val="652" w:hRule="atLeast"/>
        </w:trPr>
        <w:tc>
          <w:tcPr>
            <w:tcW w:w="9061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Anahtar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sözcükler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(Dört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sözcük)</w:t>
            </w:r>
          </w:p>
        </w:tc>
      </w:tr>
      <w:tr>
        <w:trPr>
          <w:trHeight w:val="1000" w:hRule="atLeast"/>
        </w:trPr>
        <w:tc>
          <w:tcPr>
            <w:tcW w:w="9061" w:type="dxa"/>
            <w:gridSpan w:val="2"/>
          </w:tcPr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sz w:val="22"/>
              </w:rPr>
              <w:t>Bildirinin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tezi:</w:t>
            </w:r>
          </w:p>
        </w:tc>
      </w:tr>
    </w:tbl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KARAAĞAÇ</dc:creator>
  <dcterms:created xsi:type="dcterms:W3CDTF">2024-11-20T05:42:08Z</dcterms:created>
  <dcterms:modified xsi:type="dcterms:W3CDTF">2024-11-20T05:42:08Z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2016</vt:lpwstr>
  </property>
</Properties>
</file>